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55C" w:rsidRDefault="00981EEE" w:rsidP="00D27CAA">
      <w:pPr>
        <w:pStyle w:val="Nagwek1"/>
        <w:tabs>
          <w:tab w:val="left" w:pos="0"/>
        </w:tabs>
        <w:jc w:val="right"/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-266700</wp:posOffset>
            </wp:positionV>
            <wp:extent cx="553720" cy="4743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A61">
        <w:tab/>
      </w:r>
    </w:p>
    <w:p w:rsidR="00640759" w:rsidRDefault="00640759" w:rsidP="00640759"/>
    <w:p w:rsidR="00E7458E" w:rsidRDefault="00E7458E">
      <w:pPr>
        <w:jc w:val="center"/>
        <w:rPr>
          <w:b/>
          <w:color w:val="000000"/>
          <w:sz w:val="28"/>
          <w:szCs w:val="28"/>
        </w:rPr>
      </w:pPr>
    </w:p>
    <w:p w:rsidR="00215BB2" w:rsidRDefault="00215B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NACZELNY  SĄD  ADMINISTRACYJNY</w:t>
      </w:r>
    </w:p>
    <w:p w:rsidR="006C5D3D" w:rsidRDefault="006C5D3D">
      <w:pPr>
        <w:rPr>
          <w:rFonts w:ascii="Arial" w:hAnsi="Arial" w:cs="Arial"/>
          <w:b/>
          <w:color w:val="000000"/>
        </w:rPr>
      </w:pPr>
    </w:p>
    <w:p w:rsidR="00215BB2" w:rsidRPr="006C5D3D" w:rsidRDefault="00215BB2">
      <w:pPr>
        <w:jc w:val="both"/>
        <w:rPr>
          <w:b/>
          <w:color w:val="000000"/>
        </w:rPr>
      </w:pPr>
    </w:p>
    <w:p w:rsidR="00044975" w:rsidRDefault="001B0301" w:rsidP="00981EEE">
      <w:pPr>
        <w:spacing w:after="119"/>
        <w:jc w:val="center"/>
        <w:rPr>
          <w:b/>
        </w:rPr>
      </w:pPr>
      <w:r w:rsidRPr="006C5D3D">
        <w:rPr>
          <w:color w:val="000000"/>
        </w:rPr>
        <w:t>Poszukuje</w:t>
      </w:r>
      <w:r w:rsidR="00215BB2" w:rsidRPr="006C5D3D">
        <w:rPr>
          <w:color w:val="000000"/>
        </w:rPr>
        <w:t xml:space="preserve"> kandyda</w:t>
      </w:r>
      <w:r w:rsidR="00E8065C">
        <w:rPr>
          <w:color w:val="000000"/>
        </w:rPr>
        <w:t>ta</w:t>
      </w:r>
      <w:r w:rsidR="00215BB2" w:rsidRPr="006C5D3D">
        <w:rPr>
          <w:color w:val="000000"/>
        </w:rPr>
        <w:t xml:space="preserve"> do pracy na stanowisku</w:t>
      </w:r>
      <w:r w:rsidR="00044975">
        <w:rPr>
          <w:b/>
        </w:rPr>
        <w:t>:</w:t>
      </w:r>
    </w:p>
    <w:p w:rsidR="001B0301" w:rsidRDefault="006E68D0" w:rsidP="00F81D99">
      <w:pPr>
        <w:spacing w:after="119"/>
        <w:jc w:val="center"/>
        <w:rPr>
          <w:color w:val="000000"/>
        </w:rPr>
      </w:pPr>
      <w:r>
        <w:rPr>
          <w:b/>
        </w:rPr>
        <w:t>woźnego sądowego</w:t>
      </w:r>
    </w:p>
    <w:p w:rsidR="00F81D99" w:rsidRPr="006C5D3D" w:rsidRDefault="00F81D99" w:rsidP="00F81D99">
      <w:pPr>
        <w:spacing w:after="119"/>
        <w:jc w:val="center"/>
        <w:rPr>
          <w:color w:val="000000"/>
        </w:rPr>
      </w:pPr>
    </w:p>
    <w:p w:rsidR="00981EEE" w:rsidRPr="00800EC3" w:rsidRDefault="00981EEE" w:rsidP="00981EEE"/>
    <w:p w:rsidR="00981EEE" w:rsidRDefault="00981EEE" w:rsidP="00981EEE">
      <w:pPr>
        <w:rPr>
          <w:b/>
        </w:rPr>
      </w:pPr>
      <w:r w:rsidRPr="00800EC3">
        <w:rPr>
          <w:b/>
        </w:rPr>
        <w:t>Opis stanowiska:</w:t>
      </w:r>
    </w:p>
    <w:p w:rsidR="0030335B" w:rsidRPr="00800EC3" w:rsidRDefault="0030335B" w:rsidP="00981EEE">
      <w:pPr>
        <w:rPr>
          <w:b/>
        </w:rPr>
      </w:pPr>
    </w:p>
    <w:p w:rsidR="00E73141" w:rsidRDefault="00E73141" w:rsidP="00E73141">
      <w:pPr>
        <w:ind w:firstLine="284"/>
      </w:pPr>
      <w:r>
        <w:t xml:space="preserve">-     </w:t>
      </w:r>
      <w:r w:rsidR="006C1CFE">
        <w:t>zakładanie i bieżące zszywanie akt,</w:t>
      </w:r>
    </w:p>
    <w:p w:rsidR="00E73141" w:rsidRDefault="00E73141" w:rsidP="00E73141">
      <w:pPr>
        <w:ind w:firstLine="284"/>
      </w:pPr>
      <w:r>
        <w:t>-     wykonywanie kserokopii dokumentó</w:t>
      </w:r>
      <w:r>
        <w:fldChar w:fldCharType="begin"/>
      </w:r>
      <w:r>
        <w:instrText xml:space="preserve"> LISTNUM </w:instrText>
      </w:r>
      <w:r>
        <w:fldChar w:fldCharType="end"/>
      </w:r>
      <w:r>
        <w:t>w,</w:t>
      </w:r>
    </w:p>
    <w:p w:rsidR="00E73141" w:rsidRDefault="00E73141" w:rsidP="00E73141">
      <w:pPr>
        <w:ind w:firstLine="284"/>
      </w:pPr>
      <w:r>
        <w:t>-     dbałość o porządek w przyjętym systemie akt,</w:t>
      </w:r>
    </w:p>
    <w:p w:rsidR="00E73141" w:rsidRDefault="005704CE" w:rsidP="00E73141">
      <w:pPr>
        <w:ind w:firstLine="284"/>
      </w:pPr>
      <w:r>
        <w:t xml:space="preserve">-     przygotowywanie </w:t>
      </w:r>
      <w:proofErr w:type="spellStart"/>
      <w:r>
        <w:t>sal</w:t>
      </w:r>
      <w:proofErr w:type="spellEnd"/>
      <w:r w:rsidR="00E73141">
        <w:t xml:space="preserve"> rozpraw do posiedzeń,</w:t>
      </w:r>
    </w:p>
    <w:p w:rsidR="00E73141" w:rsidRDefault="00E73141" w:rsidP="00E73141">
      <w:r>
        <w:t xml:space="preserve">     -     przekazywanie korespondencji pomiędzy poszczególnymi komórkami Sądu,</w:t>
      </w:r>
    </w:p>
    <w:p w:rsidR="00E73141" w:rsidRPr="00800EC3" w:rsidRDefault="00E73141" w:rsidP="00E73141">
      <w:r>
        <w:t xml:space="preserve">     -     </w:t>
      </w:r>
      <w:r w:rsidR="005704CE">
        <w:t>realizacja bieżącego zapotrzebowania biurowo-gospodarczego danego wydziału.</w:t>
      </w:r>
    </w:p>
    <w:p w:rsidR="00981EEE" w:rsidRPr="00800EC3" w:rsidRDefault="00981EEE" w:rsidP="00981EEE">
      <w:pPr>
        <w:rPr>
          <w:b/>
        </w:rPr>
      </w:pPr>
    </w:p>
    <w:p w:rsidR="00981EEE" w:rsidRPr="00800EC3" w:rsidRDefault="00981EEE" w:rsidP="00981EEE">
      <w:pPr>
        <w:rPr>
          <w:b/>
        </w:rPr>
      </w:pPr>
      <w:r w:rsidRPr="00800EC3">
        <w:rPr>
          <w:b/>
        </w:rPr>
        <w:t>Wymagania:</w:t>
      </w:r>
    </w:p>
    <w:p w:rsidR="00981EEE" w:rsidRPr="00800EC3" w:rsidRDefault="00981EEE" w:rsidP="00981EEE">
      <w:pPr>
        <w:ind w:left="284"/>
      </w:pPr>
    </w:p>
    <w:p w:rsidR="00E73141" w:rsidRPr="00800EC3" w:rsidRDefault="00E73141" w:rsidP="00E73141">
      <w:pPr>
        <w:ind w:left="284"/>
      </w:pPr>
      <w:r>
        <w:t>-</w:t>
      </w:r>
      <w:r>
        <w:tab/>
      </w:r>
      <w:r w:rsidR="005704CE">
        <w:t>wykształcenie nie niższe niż zasadni</w:t>
      </w:r>
      <w:r w:rsidR="00F3089E">
        <w:t xml:space="preserve">cze </w:t>
      </w:r>
      <w:r w:rsidR="005704CE">
        <w:t>zawodowe lub średnie</w:t>
      </w:r>
      <w:r>
        <w:t>,</w:t>
      </w:r>
    </w:p>
    <w:p w:rsidR="00981EEE" w:rsidRPr="00800EC3" w:rsidRDefault="00981EEE" w:rsidP="00981EEE">
      <w:pPr>
        <w:ind w:left="284"/>
      </w:pPr>
      <w:r w:rsidRPr="00800EC3">
        <w:t>-</w:t>
      </w:r>
      <w:r w:rsidRPr="00800EC3">
        <w:tab/>
        <w:t>rzetelność, skrupulatność, samodzielność i odpowiedzialność,</w:t>
      </w:r>
    </w:p>
    <w:p w:rsidR="00981EEE" w:rsidRPr="00800EC3" w:rsidRDefault="00E73141" w:rsidP="00981EEE">
      <w:pPr>
        <w:ind w:left="284"/>
      </w:pPr>
      <w:r>
        <w:t>-</w:t>
      </w:r>
      <w:r>
        <w:tab/>
        <w:t>umiejętność pracy w zespole.</w:t>
      </w:r>
    </w:p>
    <w:p w:rsidR="00981EEE" w:rsidRPr="00800EC3" w:rsidRDefault="00981EEE" w:rsidP="00E73141"/>
    <w:p w:rsidR="00981EEE" w:rsidRDefault="00981EEE" w:rsidP="00981EEE">
      <w:pPr>
        <w:jc w:val="both"/>
        <w:rPr>
          <w:b/>
        </w:rPr>
      </w:pPr>
      <w:r w:rsidRPr="00800EC3">
        <w:rPr>
          <w:b/>
        </w:rPr>
        <w:t>Oferujemy:</w:t>
      </w:r>
    </w:p>
    <w:p w:rsidR="00F02A21" w:rsidRPr="00800EC3" w:rsidRDefault="00F02A21" w:rsidP="00981EEE">
      <w:pPr>
        <w:jc w:val="both"/>
        <w:rPr>
          <w:b/>
        </w:rPr>
      </w:pPr>
    </w:p>
    <w:p w:rsidR="00981EEE" w:rsidRPr="005704CE" w:rsidRDefault="00981EEE" w:rsidP="00981EEE">
      <w:pPr>
        <w:numPr>
          <w:ilvl w:val="0"/>
          <w:numId w:val="7"/>
        </w:numPr>
        <w:jc w:val="both"/>
      </w:pPr>
      <w:r w:rsidRPr="005704CE">
        <w:t>możliwoś</w:t>
      </w:r>
      <w:r w:rsidR="00C051FF" w:rsidRPr="005704CE">
        <w:t>ć</w:t>
      </w:r>
      <w:r w:rsidRPr="005704CE">
        <w:t xml:space="preserve"> rozwoju oraz podnoszenia kwalifikacji zawodowych,</w:t>
      </w:r>
    </w:p>
    <w:p w:rsidR="00981EEE" w:rsidRPr="00800EC3" w:rsidRDefault="00981EEE" w:rsidP="00981EEE">
      <w:pPr>
        <w:numPr>
          <w:ilvl w:val="0"/>
          <w:numId w:val="7"/>
        </w:numPr>
        <w:jc w:val="both"/>
      </w:pPr>
      <w:r w:rsidRPr="00800EC3">
        <w:t>ciekawą i odpowiedzialną pracę w przyjaznej atmosferze</w:t>
      </w:r>
      <w:r>
        <w:t>,</w:t>
      </w:r>
    </w:p>
    <w:p w:rsidR="00981EEE" w:rsidRPr="00800EC3" w:rsidRDefault="00981EEE" w:rsidP="00981EEE">
      <w:pPr>
        <w:numPr>
          <w:ilvl w:val="0"/>
          <w:numId w:val="7"/>
        </w:numPr>
        <w:jc w:val="both"/>
      </w:pPr>
      <w:r w:rsidRPr="00800EC3">
        <w:t>świadczenia socjalne (m.in. dofinansowanie wypoczynku, zorganizowanych wypoczynków dzieci, dopłaty do żłobków/przedszkoli, karty podarunkowe, pożyczki mieszkaniowe)</w:t>
      </w:r>
      <w:r>
        <w:t>,</w:t>
      </w:r>
    </w:p>
    <w:p w:rsidR="00981EEE" w:rsidRDefault="00981EEE" w:rsidP="00981EEE">
      <w:pPr>
        <w:numPr>
          <w:ilvl w:val="0"/>
          <w:numId w:val="7"/>
        </w:numPr>
        <w:jc w:val="both"/>
      </w:pPr>
      <w:r w:rsidRPr="00800EC3">
        <w:t>dostęp do programu Multi Sport, pakietów opieki medycznej, ubezpieczenia grupowego na preferencyjnych warunkach</w:t>
      </w:r>
      <w:r>
        <w:t>.</w:t>
      </w:r>
    </w:p>
    <w:p w:rsidR="00E7458E" w:rsidRDefault="00E7458E" w:rsidP="00E73141">
      <w:pPr>
        <w:ind w:left="360"/>
        <w:jc w:val="both"/>
      </w:pPr>
    </w:p>
    <w:p w:rsidR="00E7458E" w:rsidRDefault="00E7458E" w:rsidP="00E7458E">
      <w:pPr>
        <w:jc w:val="both"/>
        <w:rPr>
          <w:b/>
        </w:rPr>
      </w:pPr>
      <w:r w:rsidRPr="00E7458E">
        <w:rPr>
          <w:b/>
        </w:rPr>
        <w:t>Wymagane  dokumenty:</w:t>
      </w:r>
    </w:p>
    <w:p w:rsidR="00F02A21" w:rsidRPr="00E7458E" w:rsidRDefault="00F02A21" w:rsidP="00E7458E">
      <w:pPr>
        <w:jc w:val="both"/>
        <w:rPr>
          <w:b/>
        </w:rPr>
      </w:pPr>
    </w:p>
    <w:p w:rsidR="00E7458E" w:rsidRPr="00E7458E" w:rsidRDefault="00E7458E" w:rsidP="00E7458E">
      <w:pPr>
        <w:numPr>
          <w:ilvl w:val="0"/>
          <w:numId w:val="7"/>
        </w:numPr>
        <w:jc w:val="both"/>
      </w:pPr>
      <w:r w:rsidRPr="00E7458E">
        <w:t>życiorys (CV),</w:t>
      </w:r>
    </w:p>
    <w:p w:rsidR="00E7458E" w:rsidRPr="00E7458E" w:rsidRDefault="00F81D99" w:rsidP="00E7458E">
      <w:pPr>
        <w:numPr>
          <w:ilvl w:val="0"/>
          <w:numId w:val="7"/>
        </w:numPr>
        <w:jc w:val="both"/>
      </w:pPr>
      <w:r>
        <w:t>list  motywacyjny,</w:t>
      </w:r>
    </w:p>
    <w:p w:rsidR="00F81D99" w:rsidRPr="00711A09" w:rsidRDefault="00F81D99" w:rsidP="00F81D99">
      <w:pPr>
        <w:numPr>
          <w:ilvl w:val="0"/>
          <w:numId w:val="7"/>
        </w:numPr>
        <w:rPr>
          <w:sz w:val="22"/>
          <w:szCs w:val="22"/>
        </w:rPr>
      </w:pPr>
      <w:r w:rsidRPr="00711A09">
        <w:rPr>
          <w:sz w:val="22"/>
          <w:szCs w:val="22"/>
        </w:rPr>
        <w:t xml:space="preserve">podpisane oświadczenie o wyrażenie zgody na przetwarzanie danych osobowych oraz </w:t>
      </w:r>
    </w:p>
    <w:p w:rsidR="00F81D99" w:rsidRPr="00711A09" w:rsidRDefault="00F81D99" w:rsidP="00F81D99">
      <w:pPr>
        <w:ind w:left="360"/>
        <w:rPr>
          <w:rStyle w:val="Pogrubienie"/>
          <w:b w:val="0"/>
          <w:bCs w:val="0"/>
          <w:sz w:val="22"/>
          <w:szCs w:val="22"/>
        </w:rPr>
      </w:pPr>
      <w:r w:rsidRPr="00711A09">
        <w:rPr>
          <w:sz w:val="22"/>
          <w:szCs w:val="22"/>
        </w:rPr>
        <w:t>podpisana klauzula informacyjną (pliki do pobrania poniżej):</w:t>
      </w:r>
    </w:p>
    <w:p w:rsidR="00F81D99" w:rsidRPr="00711A09" w:rsidRDefault="0001607C" w:rsidP="00F81D99">
      <w:pPr>
        <w:ind w:left="360"/>
        <w:rPr>
          <w:rStyle w:val="Pogrubienie"/>
          <w:sz w:val="22"/>
          <w:szCs w:val="22"/>
          <w:u w:val="single"/>
        </w:rPr>
      </w:pPr>
      <w:hyperlink r:id="rId8" w:history="1">
        <w:r w:rsidR="00F81D99" w:rsidRPr="00711A09">
          <w:rPr>
            <w:rStyle w:val="Hipercze"/>
            <w:bCs/>
            <w:color w:val="696969"/>
            <w:sz w:val="22"/>
            <w:szCs w:val="22"/>
          </w:rPr>
          <w:t>Klauzula informacyjna</w:t>
        </w:r>
      </w:hyperlink>
    </w:p>
    <w:p w:rsidR="00F81D99" w:rsidRPr="00711A09" w:rsidRDefault="0001607C" w:rsidP="00F81D99">
      <w:pPr>
        <w:ind w:left="360"/>
        <w:rPr>
          <w:b/>
          <w:bCs/>
          <w:sz w:val="22"/>
          <w:szCs w:val="22"/>
          <w:u w:val="single"/>
        </w:rPr>
      </w:pPr>
      <w:hyperlink r:id="rId9" w:history="1">
        <w:r w:rsidR="00F81D99" w:rsidRPr="00711A09">
          <w:rPr>
            <w:rStyle w:val="Hipercze"/>
            <w:bCs/>
            <w:color w:val="696969"/>
            <w:sz w:val="22"/>
            <w:szCs w:val="22"/>
          </w:rPr>
          <w:t>Klauzula zgody na przetwarzanie danych w celu rekrutacji</w:t>
        </w:r>
      </w:hyperlink>
      <w:bookmarkStart w:id="0" w:name="_GoBack"/>
      <w:bookmarkEnd w:id="0"/>
    </w:p>
    <w:p w:rsidR="00F81D99" w:rsidRPr="00711A09" w:rsidRDefault="00F81D99" w:rsidP="00F81D99">
      <w:pPr>
        <w:rPr>
          <w:sz w:val="22"/>
          <w:szCs w:val="22"/>
        </w:rPr>
      </w:pPr>
      <w:r w:rsidRPr="00711A09">
        <w:rPr>
          <w:sz w:val="22"/>
          <w:szCs w:val="22"/>
        </w:rPr>
        <w:t>Jednocześnie informujemy, że przesłane do NSA aplikacje bez załączonych i podpisanych klauzul nie będę przyjmowane i przetwarzane.</w:t>
      </w:r>
    </w:p>
    <w:p w:rsidR="00F81D99" w:rsidRPr="00711A09" w:rsidRDefault="00F81D99" w:rsidP="00F81D99">
      <w:pPr>
        <w:jc w:val="both"/>
        <w:rPr>
          <w:sz w:val="22"/>
          <w:szCs w:val="22"/>
        </w:rPr>
      </w:pPr>
    </w:p>
    <w:p w:rsidR="00F81D99" w:rsidRPr="00711A09" w:rsidRDefault="00F81D99" w:rsidP="00F81D99">
      <w:pPr>
        <w:jc w:val="both"/>
        <w:rPr>
          <w:b/>
          <w:sz w:val="22"/>
          <w:szCs w:val="22"/>
        </w:rPr>
      </w:pPr>
      <w:r w:rsidRPr="00711A09">
        <w:rPr>
          <w:b/>
          <w:sz w:val="22"/>
          <w:szCs w:val="22"/>
        </w:rPr>
        <w:t>Miejsce  składania  dokumentów:</w:t>
      </w:r>
    </w:p>
    <w:p w:rsidR="00F81D99" w:rsidRPr="00711A09" w:rsidRDefault="00F81D99" w:rsidP="00F81D99">
      <w:pPr>
        <w:jc w:val="both"/>
        <w:rPr>
          <w:sz w:val="22"/>
          <w:szCs w:val="22"/>
        </w:rPr>
      </w:pPr>
      <w:r w:rsidRPr="00711A09">
        <w:rPr>
          <w:sz w:val="22"/>
          <w:szCs w:val="22"/>
        </w:rPr>
        <w:t>Naczelny  Sąd  Administracyjny</w:t>
      </w:r>
    </w:p>
    <w:p w:rsidR="00F81D99" w:rsidRPr="00711A09" w:rsidRDefault="00F81D99" w:rsidP="00F81D99">
      <w:pPr>
        <w:jc w:val="both"/>
        <w:rPr>
          <w:sz w:val="22"/>
          <w:szCs w:val="22"/>
        </w:rPr>
      </w:pPr>
      <w:r w:rsidRPr="00711A09">
        <w:rPr>
          <w:sz w:val="22"/>
          <w:szCs w:val="22"/>
        </w:rPr>
        <w:t xml:space="preserve">ul. Gabriela  Piotra  </w:t>
      </w:r>
      <w:proofErr w:type="spellStart"/>
      <w:r w:rsidRPr="00711A09">
        <w:rPr>
          <w:sz w:val="22"/>
          <w:szCs w:val="22"/>
        </w:rPr>
        <w:t>Boduena</w:t>
      </w:r>
      <w:proofErr w:type="spellEnd"/>
      <w:r w:rsidRPr="00711A09">
        <w:rPr>
          <w:sz w:val="22"/>
          <w:szCs w:val="22"/>
        </w:rPr>
        <w:t xml:space="preserve">  3/5</w:t>
      </w:r>
    </w:p>
    <w:p w:rsidR="00F81D99" w:rsidRPr="00711A09" w:rsidRDefault="00F81D99" w:rsidP="00F81D99">
      <w:pPr>
        <w:jc w:val="both"/>
        <w:rPr>
          <w:sz w:val="22"/>
          <w:szCs w:val="22"/>
        </w:rPr>
      </w:pPr>
      <w:r w:rsidRPr="00711A09">
        <w:rPr>
          <w:sz w:val="22"/>
          <w:szCs w:val="22"/>
        </w:rPr>
        <w:t>00-011 Warszawa</w:t>
      </w:r>
    </w:p>
    <w:p w:rsidR="00F81D99" w:rsidRPr="00711A09" w:rsidRDefault="00F81D99" w:rsidP="00F81D99">
      <w:pPr>
        <w:jc w:val="both"/>
        <w:rPr>
          <w:sz w:val="22"/>
          <w:szCs w:val="22"/>
        </w:rPr>
      </w:pPr>
      <w:r w:rsidRPr="00711A09">
        <w:rPr>
          <w:sz w:val="22"/>
          <w:szCs w:val="22"/>
        </w:rPr>
        <w:t xml:space="preserve">z  dopiskiem  </w:t>
      </w:r>
      <w:r>
        <w:rPr>
          <w:sz w:val="22"/>
          <w:szCs w:val="22"/>
        </w:rPr>
        <w:t>WSOiO.1110.55.2019</w:t>
      </w:r>
    </w:p>
    <w:p w:rsidR="00F81D99" w:rsidRPr="00711A09" w:rsidRDefault="00F81D99" w:rsidP="00F81D99">
      <w:pPr>
        <w:jc w:val="both"/>
        <w:rPr>
          <w:sz w:val="22"/>
          <w:szCs w:val="22"/>
        </w:rPr>
      </w:pPr>
      <w:r w:rsidRPr="00711A09">
        <w:rPr>
          <w:sz w:val="22"/>
          <w:szCs w:val="22"/>
        </w:rPr>
        <w:t>lub  drogą  mailową  na  adres:  aplikacje@nsa.gov.pl</w:t>
      </w:r>
    </w:p>
    <w:p w:rsidR="00F81D99" w:rsidRPr="00711A09" w:rsidRDefault="00F81D99" w:rsidP="00F81D99">
      <w:pPr>
        <w:jc w:val="both"/>
        <w:rPr>
          <w:sz w:val="22"/>
          <w:szCs w:val="22"/>
        </w:rPr>
      </w:pPr>
    </w:p>
    <w:p w:rsidR="00F81D99" w:rsidRPr="00711A09" w:rsidRDefault="00F81D99" w:rsidP="00F81D99">
      <w:pPr>
        <w:jc w:val="both"/>
        <w:rPr>
          <w:i/>
          <w:color w:val="000000"/>
          <w:sz w:val="22"/>
          <w:szCs w:val="22"/>
        </w:rPr>
      </w:pPr>
    </w:p>
    <w:p w:rsidR="00215BB2" w:rsidRPr="006C5D3D" w:rsidRDefault="00215BB2" w:rsidP="0033337A">
      <w:pPr>
        <w:jc w:val="both"/>
        <w:rPr>
          <w:i/>
          <w:color w:val="000000"/>
        </w:rPr>
      </w:pPr>
    </w:p>
    <w:sectPr w:rsidR="00215BB2" w:rsidRPr="006C5D3D" w:rsidSect="00F81D99">
      <w:headerReference w:type="default" r:id="rId10"/>
      <w:footnotePr>
        <w:pos w:val="beneathText"/>
      </w:footnotePr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7C" w:rsidRDefault="0001607C">
      <w:r>
        <w:separator/>
      </w:r>
    </w:p>
  </w:endnote>
  <w:endnote w:type="continuationSeparator" w:id="0">
    <w:p w:rsidR="0001607C" w:rsidRDefault="0001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Sans L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Mono">
    <w:panose1 w:val="020B0609030804020204"/>
    <w:charset w:val="EE"/>
    <w:family w:val="modern"/>
    <w:pitch w:val="fixed"/>
    <w:sig w:usb0="E60026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7C" w:rsidRDefault="0001607C">
      <w:r>
        <w:separator/>
      </w:r>
    </w:p>
  </w:footnote>
  <w:footnote w:type="continuationSeparator" w:id="0">
    <w:p w:rsidR="0001607C" w:rsidRDefault="0001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6" w:rsidRPr="00640A61" w:rsidRDefault="006005C6" w:rsidP="00640A61">
    <w:pPr>
      <w:pStyle w:val="Nagwek"/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imbus Sans L" w:hAnsi="Nimbus Sans L" w:cs="DejaVu Sans Mono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imbus Sans L" w:hAnsi="Nimbus Sans L" w:cs="DejaVu Sans Mono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Nimbus Sans L" w:hAnsi="Nimbus Sans L" w:cs="DejaVu Sans Mono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Nimbus Sans L" w:hAnsi="Nimbus Sans L" w:cs="DejaVu Sans Mono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Nimbus Sans L" w:hAnsi="Nimbus Sans L" w:cs="DejaVu Sans Mono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Nimbus Sans L" w:hAnsi="Nimbus Sans L" w:cs="DejaVu Sans Mono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Nimbus Sans L" w:hAnsi="Nimbus Sans L" w:cs="DejaVu Sans Mono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Nimbus Sans L" w:hAnsi="Nimbus Sans L" w:cs="DejaVu Sans Mono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Nimbus Sans L" w:hAnsi="Nimbus Sans L" w:cs="DejaVu Sans Mono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imbus Sans L" w:hAnsi="Nimbus Sans L" w:cs="DejaVu Sans Mono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imbus Sans L" w:hAnsi="Nimbus Sans L" w:cs="DejaVu Sans Mono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Nimbus Sans L" w:hAnsi="Nimbus Sans L" w:cs="DejaVu Sans Mono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Nimbus Sans L" w:hAnsi="Nimbus Sans L" w:cs="DejaVu Sans Mono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Nimbus Sans L" w:hAnsi="Nimbus Sans L" w:cs="DejaVu Sans Mono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Nimbus Sans L" w:hAnsi="Nimbus Sans L" w:cs="DejaVu Sans Mono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Nimbus Sans L" w:hAnsi="Nimbus Sans L" w:cs="DejaVu Sans Mono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Nimbus Sans L" w:hAnsi="Nimbus Sans L" w:cs="DejaVu Sans Mono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Nimbus Sans L" w:hAnsi="Nimbus Sans L" w:cs="DejaVu Sans Mono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imbus Sans L" w:hAnsi="Nimbus Sans L" w:cs="DejaVu Sans Mono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imbus Sans L" w:hAnsi="Nimbus Sans L" w:cs="DejaVu Sans Mono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Nimbus Sans L" w:hAnsi="Nimbus Sans L" w:cs="DejaVu Sans Mono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Nimbus Sans L" w:hAnsi="Nimbus Sans L" w:cs="DejaVu Sans Mono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Nimbus Sans L" w:hAnsi="Nimbus Sans L" w:cs="DejaVu Sans Mono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Nimbus Sans L" w:hAnsi="Nimbus Sans L" w:cs="DejaVu Sans Mono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Nimbus Sans L" w:hAnsi="Nimbus Sans L" w:cs="DejaVu Sans Mono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Nimbus Sans L" w:hAnsi="Nimbus Sans L" w:cs="DejaVu Sans Mono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Nimbus Sans L" w:hAnsi="Nimbus Sans L" w:cs="DejaVu Sans Mon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201A2BED"/>
    <w:multiLevelType w:val="hybridMultilevel"/>
    <w:tmpl w:val="BE508EBC"/>
    <w:lvl w:ilvl="0" w:tplc="9C3C3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1092"/>
    <w:multiLevelType w:val="hybridMultilevel"/>
    <w:tmpl w:val="B288C3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83"/>
    <w:rsid w:val="00002410"/>
    <w:rsid w:val="0001607C"/>
    <w:rsid w:val="00044975"/>
    <w:rsid w:val="00050F83"/>
    <w:rsid w:val="000579B5"/>
    <w:rsid w:val="00123B26"/>
    <w:rsid w:val="00135A4B"/>
    <w:rsid w:val="00167AAA"/>
    <w:rsid w:val="001A1C5C"/>
    <w:rsid w:val="001B0301"/>
    <w:rsid w:val="001C1225"/>
    <w:rsid w:val="001F51F7"/>
    <w:rsid w:val="00203B7F"/>
    <w:rsid w:val="00215BB2"/>
    <w:rsid w:val="00260C6E"/>
    <w:rsid w:val="002742AA"/>
    <w:rsid w:val="00282D27"/>
    <w:rsid w:val="0028604A"/>
    <w:rsid w:val="002B4F5C"/>
    <w:rsid w:val="0030335B"/>
    <w:rsid w:val="0033337A"/>
    <w:rsid w:val="00334315"/>
    <w:rsid w:val="00354CF9"/>
    <w:rsid w:val="00387C5D"/>
    <w:rsid w:val="003D7410"/>
    <w:rsid w:val="003F7E3B"/>
    <w:rsid w:val="00456D97"/>
    <w:rsid w:val="004A30EA"/>
    <w:rsid w:val="005229AB"/>
    <w:rsid w:val="005704CE"/>
    <w:rsid w:val="0057684F"/>
    <w:rsid w:val="005A6726"/>
    <w:rsid w:val="006005C6"/>
    <w:rsid w:val="0062464E"/>
    <w:rsid w:val="00640759"/>
    <w:rsid w:val="00640A61"/>
    <w:rsid w:val="00640F30"/>
    <w:rsid w:val="006614C1"/>
    <w:rsid w:val="006749F1"/>
    <w:rsid w:val="0067587E"/>
    <w:rsid w:val="006B4EC4"/>
    <w:rsid w:val="006C1CFE"/>
    <w:rsid w:val="006C5D3D"/>
    <w:rsid w:val="006E68D0"/>
    <w:rsid w:val="007304B2"/>
    <w:rsid w:val="00765277"/>
    <w:rsid w:val="007668AB"/>
    <w:rsid w:val="0079474A"/>
    <w:rsid w:val="007E260B"/>
    <w:rsid w:val="008178E6"/>
    <w:rsid w:val="00837D7A"/>
    <w:rsid w:val="008459FF"/>
    <w:rsid w:val="0086126D"/>
    <w:rsid w:val="00861C17"/>
    <w:rsid w:val="008E5D2B"/>
    <w:rsid w:val="008F2980"/>
    <w:rsid w:val="009109AA"/>
    <w:rsid w:val="00914CAB"/>
    <w:rsid w:val="00926EB0"/>
    <w:rsid w:val="00981EEE"/>
    <w:rsid w:val="009D0867"/>
    <w:rsid w:val="00A62F51"/>
    <w:rsid w:val="00A66374"/>
    <w:rsid w:val="00AC2029"/>
    <w:rsid w:val="00AE0D22"/>
    <w:rsid w:val="00AF1F60"/>
    <w:rsid w:val="00B57621"/>
    <w:rsid w:val="00B72023"/>
    <w:rsid w:val="00BB4570"/>
    <w:rsid w:val="00BD2F0A"/>
    <w:rsid w:val="00BE3171"/>
    <w:rsid w:val="00C03B84"/>
    <w:rsid w:val="00C051FF"/>
    <w:rsid w:val="00C1188F"/>
    <w:rsid w:val="00C232BD"/>
    <w:rsid w:val="00C52271"/>
    <w:rsid w:val="00C6575D"/>
    <w:rsid w:val="00CA4AE6"/>
    <w:rsid w:val="00CA7FCD"/>
    <w:rsid w:val="00CB555C"/>
    <w:rsid w:val="00CC283F"/>
    <w:rsid w:val="00D05D1A"/>
    <w:rsid w:val="00D2123D"/>
    <w:rsid w:val="00D2704E"/>
    <w:rsid w:val="00D27CAA"/>
    <w:rsid w:val="00D86283"/>
    <w:rsid w:val="00DD7128"/>
    <w:rsid w:val="00E259ED"/>
    <w:rsid w:val="00E53B9C"/>
    <w:rsid w:val="00E70FFE"/>
    <w:rsid w:val="00E73141"/>
    <w:rsid w:val="00E7458E"/>
    <w:rsid w:val="00E8065C"/>
    <w:rsid w:val="00E86966"/>
    <w:rsid w:val="00EF3792"/>
    <w:rsid w:val="00F02A21"/>
    <w:rsid w:val="00F3089E"/>
    <w:rsid w:val="00F71CE4"/>
    <w:rsid w:val="00F81D9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E222-AC1F-43D3-A979-466BCC65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/>
      <w:jc w:val="center"/>
      <w:outlineLvl w:val="1"/>
    </w:pPr>
    <w:rPr>
      <w:b/>
      <w:bCs/>
      <w:sz w:val="16"/>
    </w:rPr>
  </w:style>
  <w:style w:type="paragraph" w:styleId="Nagwek4">
    <w:name w:val="heading 4"/>
    <w:basedOn w:val="Normalny"/>
    <w:next w:val="Normalny"/>
    <w:qFormat/>
    <w:rsid w:val="003F7E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Nimbus Sans L" w:hAnsi="Nimbus Sans L" w:cs="DejaVu Sans Mono"/>
    </w:rPr>
  </w:style>
  <w:style w:type="character" w:customStyle="1" w:styleId="WW8Num4z0">
    <w:name w:val="WW8Num4z0"/>
    <w:rPr>
      <w:rFonts w:ascii="Nimbus Sans L" w:hAnsi="Nimbus Sans L" w:cs="DejaVu Sans Mono"/>
    </w:rPr>
  </w:style>
  <w:style w:type="character" w:customStyle="1" w:styleId="WW8Num5z0">
    <w:name w:val="WW8Num5z0"/>
    <w:rPr>
      <w:rFonts w:ascii="Nimbus Sans L" w:hAnsi="Nimbus Sans L" w:cs="DejaVu Sans Mono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rdowy">
    <w:name w:val="Tekst źródłowy"/>
    <w:rPr>
      <w:rFonts w:ascii="DejaVu Sans Mono" w:eastAsia="DejaVu Sans Mono" w:hAnsi="DejaVu Sans Mono" w:cs="DejaVu Sans Mono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Nimbus Sans L" w:hAnsi="Nimbus Sans 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Nimbus Sans L" w:hAnsi="Nimbus Sans 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Nimbus Sans L" w:hAnsi="Nimbus Sans 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40A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0A6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73141"/>
    <w:pPr>
      <w:ind w:left="720"/>
      <w:contextualSpacing/>
    </w:pPr>
  </w:style>
  <w:style w:type="character" w:styleId="Pogrubienie">
    <w:name w:val="Strong"/>
    <w:qFormat/>
    <w:rsid w:val="00F81D99"/>
    <w:rPr>
      <w:b/>
      <w:bCs/>
    </w:rPr>
  </w:style>
  <w:style w:type="character" w:styleId="Hipercze">
    <w:name w:val="Hyperlink"/>
    <w:rsid w:val="00F81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.gov.pl/download.php?id=12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sa.gov.pl/download.php?id=1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Naczelny Sąd Administracyjny w Warszawie</vt:lpstr>
    </vt:vector>
  </TitlesOfParts>
  <Company>NSA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Naczelny Sąd Administracyjny w Warszawie</dc:title>
  <dc:subject/>
  <dc:creator>nsa</dc:creator>
  <cp:keywords/>
  <cp:lastModifiedBy>lsikora</cp:lastModifiedBy>
  <cp:revision>7</cp:revision>
  <cp:lastPrinted>2019-08-05T08:19:00Z</cp:lastPrinted>
  <dcterms:created xsi:type="dcterms:W3CDTF">2019-08-07T11:44:00Z</dcterms:created>
  <dcterms:modified xsi:type="dcterms:W3CDTF">2019-08-08T11:17:00Z</dcterms:modified>
</cp:coreProperties>
</file>