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97" w:rsidRDefault="00AB1CF3">
      <w:r>
        <w:t>611528d6-eeae-483b-8cb7-d6a84e7a4b93</w:t>
      </w:r>
      <w:bookmarkStart w:id="0" w:name="_GoBack"/>
      <w:bookmarkEnd w:id="0"/>
    </w:p>
    <w:sectPr w:rsidR="00E8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BA"/>
    <w:rsid w:val="001834BA"/>
    <w:rsid w:val="00AB1CF3"/>
    <w:rsid w:val="00E8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77AAC-FF2D-4E49-8F1A-0FF91BA7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Koralewska</dc:creator>
  <cp:keywords/>
  <dc:description/>
  <cp:lastModifiedBy>Adriana Koralewska</cp:lastModifiedBy>
  <cp:revision>2</cp:revision>
  <dcterms:created xsi:type="dcterms:W3CDTF">2020-11-06T09:56:00Z</dcterms:created>
  <dcterms:modified xsi:type="dcterms:W3CDTF">2020-11-06T14:15:00Z</dcterms:modified>
</cp:coreProperties>
</file>